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757D" w14:textId="77777777" w:rsidR="00B615FF" w:rsidRPr="006B350A" w:rsidRDefault="00B615FF">
      <w:pPr>
        <w:rPr>
          <w:lang w:val="ru-RU"/>
        </w:rPr>
      </w:pPr>
    </w:p>
    <w:p w14:paraId="443837D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  <w:r>
        <w:t> </w:t>
      </w:r>
    </w:p>
    <w:p w14:paraId="3BC3FCDE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b/>
          <w:bCs/>
          <w:lang w:val="ru-RU"/>
        </w:rPr>
        <w:t>ЕДИНЫЙ ПОРТАЛ ЭЛЕКТРОННЫХ УСЛУГ,</w:t>
      </w:r>
      <w:r w:rsidRPr="006B350A">
        <w:rPr>
          <w:lang w:val="ru-RU"/>
        </w:rPr>
        <w:br/>
      </w:r>
      <w:r w:rsidRPr="006B350A">
        <w:rPr>
          <w:b/>
          <w:bCs/>
          <w:lang w:val="ru-RU"/>
        </w:rPr>
        <w:t>МОБИЛЬНОЕ ПРИЛОЖЕНИЕ «Е-ПАСЛУГА»</w:t>
      </w:r>
    </w:p>
    <w:p w14:paraId="68C8937B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71CED6C8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b/>
          <w:bCs/>
          <w:i/>
          <w:iCs/>
          <w:lang w:val="ru-RU"/>
        </w:rPr>
        <w:t>(дополнительная тема)</w:t>
      </w:r>
    </w:p>
    <w:p w14:paraId="2712B59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13CD09F2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i/>
          <w:iCs/>
          <w:lang w:val="ru-RU"/>
        </w:rPr>
        <w:t>на основе информации</w:t>
      </w:r>
    </w:p>
    <w:p w14:paraId="3C034335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i/>
          <w:iCs/>
          <w:lang w:val="ru-RU"/>
        </w:rPr>
        <w:t>Министерства связи и информатизации Республики Беларусь,</w:t>
      </w:r>
      <w:r w:rsidRPr="006B350A">
        <w:rPr>
          <w:lang w:val="ru-RU"/>
        </w:rPr>
        <w:br/>
      </w:r>
      <w:r w:rsidRPr="006B350A">
        <w:rPr>
          <w:i/>
          <w:iCs/>
          <w:lang w:val="ru-RU"/>
        </w:rPr>
        <w:t>РУП «Национальный центр электронных услуг»,</w:t>
      </w:r>
    </w:p>
    <w:p w14:paraId="64362E3B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i/>
          <w:iCs/>
          <w:lang w:val="ru-RU"/>
        </w:rPr>
        <w:t>материалов государственных СМИ</w:t>
      </w:r>
    </w:p>
    <w:p w14:paraId="0D986F71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2BF80C0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Одним из национальных приоритетов Республики Беларусь является создание электронного правительства. </w:t>
      </w:r>
      <w:r w:rsidRPr="006B350A">
        <w:rPr>
          <w:b/>
          <w:bCs/>
          <w:i/>
          <w:iCs/>
          <w:lang w:val="ru-RU"/>
        </w:rPr>
        <w:t>«Пришло время понять, что не народ должен идти к власти, а власть должна бежать к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народу. Именно так происходит смена социальной роли общества: из просителей люди превращаются в наших партнеров»</w:t>
      </w:r>
      <w:r w:rsidRPr="006B350A">
        <w:rPr>
          <w:lang w:val="ru-RU"/>
        </w:rPr>
        <w:t>,</w:t>
      </w:r>
      <w:r>
        <w:t> </w:t>
      </w:r>
      <w:r w:rsidRPr="006B350A">
        <w:rPr>
          <w:lang w:val="ru-RU"/>
        </w:rPr>
        <w:t xml:space="preserve">– такую установку дал Президент Республики Беларусь </w:t>
      </w:r>
      <w:proofErr w:type="spellStart"/>
      <w:r w:rsidRPr="006B350A">
        <w:rPr>
          <w:b/>
          <w:bCs/>
          <w:lang w:val="ru-RU"/>
        </w:rPr>
        <w:t>А.Г.Лукашенко</w:t>
      </w:r>
      <w:proofErr w:type="spellEnd"/>
      <w:r w:rsidRPr="006B350A">
        <w:rPr>
          <w:lang w:val="ru-RU"/>
        </w:rPr>
        <w:t xml:space="preserve"> 10</w:t>
      </w:r>
      <w:r>
        <w:t> </w:t>
      </w:r>
      <w:r w:rsidRPr="006B350A">
        <w:rPr>
          <w:lang w:val="ru-RU"/>
        </w:rPr>
        <w:t>июня</w:t>
      </w:r>
      <w:r>
        <w:t> </w:t>
      </w:r>
      <w:r w:rsidRPr="006B350A">
        <w:rPr>
          <w:lang w:val="ru-RU"/>
        </w:rPr>
        <w:t>2022</w:t>
      </w:r>
      <w:r>
        <w:t> </w:t>
      </w:r>
      <w:r w:rsidRPr="006B350A">
        <w:rPr>
          <w:lang w:val="ru-RU"/>
        </w:rPr>
        <w:t>г. на республиканском семинаре-совещании «Актуализация методов и форм работы с населением на местном уровне».</w:t>
      </w:r>
    </w:p>
    <w:p w14:paraId="65F166E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Любая жизненная или деловая ситуация должна быть легко и удобно разрешена в несколько кликов</w:t>
      </w:r>
      <w:r>
        <w:t> </w:t>
      </w:r>
      <w:r w:rsidRPr="006B350A">
        <w:rPr>
          <w:lang w:val="ru-RU"/>
        </w:rPr>
        <w:t>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о размере получаемой пенсии.</w:t>
      </w:r>
    </w:p>
    <w:p w14:paraId="79061611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79897C10" w14:textId="77777777" w:rsidR="00B615FF" w:rsidRPr="006B350A" w:rsidRDefault="006B350A">
      <w:pPr>
        <w:spacing w:after="60"/>
        <w:jc w:val="both"/>
        <w:rPr>
          <w:lang w:val="ru-RU"/>
        </w:rPr>
      </w:pPr>
      <w:r w:rsidRPr="006B350A">
        <w:rPr>
          <w:b/>
          <w:bCs/>
          <w:u w:val="single"/>
          <w:lang w:val="ru-RU"/>
        </w:rPr>
        <w:t>Единый портал электронных услуг</w:t>
      </w:r>
    </w:p>
    <w:p w14:paraId="2A69759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6B350A">
        <w:rPr>
          <w:b/>
          <w:bCs/>
          <w:lang w:val="ru-RU"/>
        </w:rPr>
        <w:t>едином портале электронных услуг</w:t>
      </w:r>
      <w:r w:rsidRPr="006B350A">
        <w:rPr>
          <w:lang w:val="ru-RU"/>
        </w:rPr>
        <w:t xml:space="preserve"> (далее</w:t>
      </w:r>
      <w:r>
        <w:t> </w:t>
      </w:r>
      <w:r w:rsidRPr="006B350A">
        <w:rPr>
          <w:lang w:val="ru-RU"/>
        </w:rPr>
        <w:t xml:space="preserve">– </w:t>
      </w:r>
      <w:r w:rsidRPr="006B350A">
        <w:rPr>
          <w:b/>
          <w:bCs/>
          <w:lang w:val="ru-RU"/>
        </w:rPr>
        <w:t>ЕПЭУ</w:t>
      </w:r>
      <w:r w:rsidRPr="006B350A">
        <w:rPr>
          <w:lang w:val="ru-RU"/>
        </w:rPr>
        <w:t>), который с 2014 года является единой онлайн-площадкой для заказа и получения государственных услуг.</w:t>
      </w:r>
    </w:p>
    <w:p w14:paraId="2AD1CEF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Разработка и оказание электронных услуг для разных категорий потребителей</w:t>
      </w:r>
      <w:r>
        <w:t> </w:t>
      </w:r>
      <w:r w:rsidRPr="006B350A">
        <w:rPr>
          <w:lang w:val="ru-RU"/>
        </w:rPr>
        <w:t>– граждан, бизнес-структур, государственных органов и организаций</w:t>
      </w:r>
      <w:r>
        <w:t> </w:t>
      </w:r>
      <w:r w:rsidRPr="006B350A">
        <w:rPr>
          <w:lang w:val="ru-RU"/>
        </w:rPr>
        <w:t xml:space="preserve">– одно из ключевых направлений работы </w:t>
      </w:r>
      <w:r w:rsidRPr="006B350A">
        <w:rPr>
          <w:b/>
          <w:bCs/>
          <w:lang w:val="ru-RU"/>
        </w:rPr>
        <w:t>РУП «Национальный центр электронных услуг»</w:t>
      </w:r>
      <w:r w:rsidRPr="006B350A">
        <w:rPr>
          <w:lang w:val="ru-RU"/>
        </w:rPr>
        <w:t xml:space="preserve"> (далее</w:t>
      </w:r>
      <w:r>
        <w:t> </w:t>
      </w:r>
      <w:r w:rsidRPr="006B350A">
        <w:rPr>
          <w:lang w:val="ru-RU"/>
        </w:rPr>
        <w:t xml:space="preserve">– </w:t>
      </w:r>
      <w:r w:rsidRPr="006B350A">
        <w:rPr>
          <w:b/>
          <w:bCs/>
          <w:lang w:val="ru-RU"/>
        </w:rPr>
        <w:t>НЦЭУ</w:t>
      </w:r>
      <w:r w:rsidRPr="006B350A">
        <w:rPr>
          <w:lang w:val="ru-RU"/>
        </w:rPr>
        <w:t>) (</w:t>
      </w:r>
      <w:r>
        <w:t>https</w:t>
      </w:r>
      <w:r w:rsidRPr="006B350A">
        <w:rPr>
          <w:lang w:val="ru-RU"/>
        </w:rPr>
        <w:t>://</w:t>
      </w:r>
      <w:proofErr w:type="spellStart"/>
      <w:r>
        <w:t>nces</w:t>
      </w:r>
      <w:proofErr w:type="spellEnd"/>
      <w:r w:rsidRPr="006B350A">
        <w:rPr>
          <w:lang w:val="ru-RU"/>
        </w:rPr>
        <w:t>.</w:t>
      </w:r>
      <w:r>
        <w:t>by</w:t>
      </w:r>
      <w:r w:rsidRPr="006B350A">
        <w:rPr>
          <w:lang w:val="ru-RU"/>
        </w:rPr>
        <w:t>/).</w:t>
      </w:r>
    </w:p>
    <w:p w14:paraId="4DFEC0A3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4131094D" w14:textId="77777777" w:rsidR="00B615FF" w:rsidRPr="006B350A" w:rsidRDefault="006B350A">
      <w:pPr>
        <w:spacing w:after="60"/>
        <w:jc w:val="both"/>
        <w:rPr>
          <w:lang w:val="ru-RU"/>
        </w:rPr>
      </w:pPr>
      <w:proofErr w:type="spellStart"/>
      <w:r w:rsidRPr="006B350A">
        <w:rPr>
          <w:b/>
          <w:bCs/>
          <w:i/>
          <w:iCs/>
          <w:lang w:val="ru-RU"/>
        </w:rPr>
        <w:t>Справочно</w:t>
      </w:r>
      <w:proofErr w:type="spellEnd"/>
      <w:r w:rsidRPr="006B350A">
        <w:rPr>
          <w:b/>
          <w:bCs/>
          <w:i/>
          <w:iCs/>
          <w:lang w:val="ru-RU"/>
        </w:rPr>
        <w:t>:</w:t>
      </w:r>
    </w:p>
    <w:p w14:paraId="113EB1E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Согласно результатам обзора ООН «Электронное правительство 2022»,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по индексу человеческого капитала Беларусь входит в топ-30 стран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(26-е место)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из 193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представленных в рейтинге, опережая такие страны как Израиль, Франция, Япония, Лихтенштейн, Турция, Монако, Люксембург, Болгария, Румыния, Мексика.</w:t>
      </w:r>
    </w:p>
    <w:p w14:paraId="2D3AD59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Беларусь заняла 22-е место среди 132 государств по показателю «Доступ к ИКТ» и 28-е место по показателю «Использование ИКТ»</w:t>
      </w:r>
      <w:r w:rsidRPr="006B350A">
        <w:rPr>
          <w:i/>
          <w:iCs/>
          <w:lang w:val="ru-RU"/>
        </w:rPr>
        <w:t>.</w:t>
      </w:r>
    </w:p>
    <w:p w14:paraId="4520B4F5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12CAF033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В 2023 году проведен</w:t>
      </w:r>
      <w:r w:rsidRPr="006B350A">
        <w:rPr>
          <w:lang w:val="ru-RU"/>
        </w:rPr>
        <w:t xml:space="preserve"> </w:t>
      </w:r>
      <w:r w:rsidRPr="006B350A">
        <w:rPr>
          <w:b/>
          <w:bCs/>
          <w:lang w:val="ru-RU"/>
        </w:rPr>
        <w:t>ребрендинг</w:t>
      </w:r>
      <w:r w:rsidRPr="006B350A">
        <w:rPr>
          <w:lang w:val="ru-RU"/>
        </w:rPr>
        <w:t xml:space="preserve"> </w:t>
      </w:r>
      <w:r w:rsidRPr="006B350A">
        <w:rPr>
          <w:b/>
          <w:bCs/>
          <w:lang w:val="ru-RU"/>
        </w:rPr>
        <w:t>ЕПЭУ</w:t>
      </w:r>
      <w:r w:rsidRPr="006B350A">
        <w:rPr>
          <w:lang w:val="ru-RU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14:paraId="0E6D9C2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1E0C9D40" w14:textId="77777777" w:rsidR="00B615FF" w:rsidRPr="006B350A" w:rsidRDefault="006B350A">
      <w:pPr>
        <w:spacing w:after="60"/>
        <w:jc w:val="both"/>
        <w:rPr>
          <w:lang w:val="ru-RU"/>
        </w:rPr>
      </w:pPr>
      <w:proofErr w:type="spellStart"/>
      <w:r w:rsidRPr="006B350A">
        <w:rPr>
          <w:b/>
          <w:bCs/>
          <w:i/>
          <w:iCs/>
          <w:lang w:val="ru-RU"/>
        </w:rPr>
        <w:t>Справочно</w:t>
      </w:r>
      <w:proofErr w:type="spellEnd"/>
      <w:r w:rsidRPr="006B350A">
        <w:rPr>
          <w:b/>
          <w:bCs/>
          <w:i/>
          <w:iCs/>
          <w:lang w:val="ru-RU"/>
        </w:rPr>
        <w:t>:</w:t>
      </w:r>
    </w:p>
    <w:p w14:paraId="64F9573F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i/>
          <w:iCs/>
          <w:lang w:val="ru-RU"/>
        </w:rPr>
        <w:t>Единый портал электронных услуг получил имя «Е-</w:t>
      </w:r>
      <w:proofErr w:type="spellStart"/>
      <w:r w:rsidRPr="006B350A">
        <w:rPr>
          <w:b/>
          <w:bCs/>
          <w:i/>
          <w:iCs/>
          <w:lang w:val="ru-RU"/>
        </w:rPr>
        <w:t>Паслуга</w:t>
      </w:r>
      <w:proofErr w:type="spellEnd"/>
      <w:r w:rsidRPr="006B350A">
        <w:rPr>
          <w:b/>
          <w:bCs/>
          <w:i/>
          <w:iCs/>
          <w:lang w:val="ru-RU"/>
        </w:rPr>
        <w:t>», такое же название и у мобильного приложение ЕПЭУ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– для легкости и простоты восприятия пользователями. Доменное имя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 xml:space="preserve">портала в сети Интернет: </w:t>
      </w: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 xml:space="preserve"> (ранее:</w:t>
      </w:r>
      <w:r w:rsidRPr="006B350A">
        <w:rPr>
          <w:lang w:val="ru-RU"/>
        </w:rPr>
        <w:t xml:space="preserve"> </w:t>
      </w:r>
      <w:r>
        <w:rPr>
          <w:b/>
          <w:bCs/>
          <w:i/>
          <w:iCs/>
        </w:rPr>
        <w:t>https</w:t>
      </w:r>
      <w:r w:rsidRPr="006B350A">
        <w:rPr>
          <w:b/>
          <w:bCs/>
          <w:i/>
          <w:iCs/>
          <w:lang w:val="ru-RU"/>
        </w:rPr>
        <w:t>://</w:t>
      </w:r>
      <w:r>
        <w:rPr>
          <w:b/>
          <w:bCs/>
          <w:i/>
          <w:iCs/>
        </w:rPr>
        <w:t>portal</w:t>
      </w:r>
      <w:r w:rsidRPr="006B350A">
        <w:rPr>
          <w:b/>
          <w:bCs/>
          <w:i/>
          <w:iCs/>
          <w:lang w:val="ru-RU"/>
        </w:rPr>
        <w:t>.</w:t>
      </w:r>
      <w:proofErr w:type="spellStart"/>
      <w:r>
        <w:rPr>
          <w:b/>
          <w:bCs/>
          <w:i/>
          <w:iCs/>
        </w:rPr>
        <w:t>gov</w:t>
      </w:r>
      <w:proofErr w:type="spellEnd"/>
      <w:r w:rsidRPr="006B350A">
        <w:rPr>
          <w:b/>
          <w:bCs/>
          <w:i/>
          <w:iCs/>
          <w:lang w:val="ru-RU"/>
        </w:rPr>
        <w:t>.</w:t>
      </w:r>
      <w:r>
        <w:rPr>
          <w:b/>
          <w:bCs/>
          <w:i/>
          <w:iCs/>
        </w:rPr>
        <w:t>by</w:t>
      </w:r>
      <w:r w:rsidRPr="006B350A">
        <w:rPr>
          <w:b/>
          <w:bCs/>
          <w:i/>
          <w:iCs/>
          <w:lang w:val="ru-RU"/>
        </w:rPr>
        <w:t>/</w:t>
      </w:r>
      <w:r w:rsidRPr="006B350A">
        <w:rPr>
          <w:i/>
          <w:iCs/>
          <w:lang w:val="ru-RU"/>
        </w:rPr>
        <w:t>). Обновлен пользовательский интерфейс портала, изменены его структурная композиция и дизайн.</w:t>
      </w:r>
    </w:p>
    <w:p w14:paraId="4C94F22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Если за 2022 год на белорусском едином портале электронных услуг появилось более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40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новых услуг, то в 2023 году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–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277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новых сервисов (услуг и административных процедур). С января 2024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г. на портале уже размещено более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60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новых сервисов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14:paraId="091B0CC7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6DC5E7C3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Сегодня на ЕПЭУ доступны для заказа более 570 электронных сервисов</w:t>
      </w:r>
      <w:r w:rsidRPr="006B350A">
        <w:rPr>
          <w:lang w:val="ru-RU"/>
        </w:rPr>
        <w:t xml:space="preserve">. Среди наиболее </w:t>
      </w:r>
      <w:r w:rsidRPr="006B350A">
        <w:rPr>
          <w:b/>
          <w:bCs/>
          <w:lang w:val="ru-RU"/>
        </w:rPr>
        <w:t>популярных</w:t>
      </w:r>
      <w:r w:rsidRPr="006B350A">
        <w:rPr>
          <w:lang w:val="ru-RU"/>
        </w:rPr>
        <w:t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автомобилем, дополнительному накопительному пенсионному страхованию;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14:paraId="5C5909E4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Личные кабинеты пользователя</w:t>
      </w:r>
      <w:r w:rsidRPr="006B350A">
        <w:rPr>
          <w:lang w:val="ru-RU"/>
        </w:rPr>
        <w:t xml:space="preserve"> на ЕПЭУ есть у граждан Республики Беларусь и лиц без гражданства, сведения о которых внесены в </w:t>
      </w:r>
      <w:r w:rsidRPr="006B350A">
        <w:rPr>
          <w:b/>
          <w:bCs/>
          <w:lang w:val="ru-RU"/>
        </w:rPr>
        <w:t>Регистр населения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(государственную централизованную автоматизированную информационную систему)</w:t>
      </w:r>
      <w:r w:rsidRPr="006B350A">
        <w:rPr>
          <w:lang w:val="ru-RU"/>
        </w:rPr>
        <w:t xml:space="preserve">. Активация личного кабинета происходит при первом входе в него. Сегодня на портале более </w:t>
      </w:r>
      <w:r w:rsidRPr="006B350A">
        <w:rPr>
          <w:b/>
          <w:bCs/>
          <w:lang w:val="ru-RU"/>
        </w:rPr>
        <w:t>250</w:t>
      </w:r>
      <w:r>
        <w:rPr>
          <w:b/>
          <w:bCs/>
        </w:rPr>
        <w:t> </w:t>
      </w:r>
      <w:r w:rsidRPr="006B350A">
        <w:rPr>
          <w:b/>
          <w:bCs/>
          <w:lang w:val="ru-RU"/>
        </w:rPr>
        <w:t>тыс.</w:t>
      </w:r>
      <w:r>
        <w:t> </w:t>
      </w:r>
      <w:r w:rsidRPr="006B350A">
        <w:rPr>
          <w:lang w:val="ru-RU"/>
        </w:rPr>
        <w:t>активированных личных кабинетов.</w:t>
      </w:r>
    </w:p>
    <w:p w14:paraId="5EDD58F3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Ключевые возможности личных электронных кабинетов:</w:t>
      </w:r>
    </w:p>
    <w:p w14:paraId="6CAA5C68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аутентификация по </w:t>
      </w:r>
      <w:r>
        <w:t>ID</w:t>
      </w:r>
      <w:r w:rsidRPr="006B350A">
        <w:rPr>
          <w:lang w:val="ru-RU"/>
        </w:rPr>
        <w:t xml:space="preserve">-карте, ключу ЭЦП </w:t>
      </w:r>
      <w:r w:rsidRPr="006B350A">
        <w:rPr>
          <w:i/>
          <w:iCs/>
          <w:lang w:val="ru-RU"/>
        </w:rPr>
        <w:t>(электронная цифровая подпись)</w:t>
      </w:r>
      <w:r w:rsidRPr="006B350A">
        <w:rPr>
          <w:lang w:val="ru-RU"/>
        </w:rPr>
        <w:t xml:space="preserve">, номеру телефона, </w:t>
      </w:r>
      <w:r>
        <w:t>email</w:t>
      </w:r>
      <w:r w:rsidRPr="006B350A">
        <w:rPr>
          <w:lang w:val="ru-RU"/>
        </w:rPr>
        <w:t xml:space="preserve">, учетным записям в </w:t>
      </w:r>
      <w:r>
        <w:t>Google</w:t>
      </w:r>
      <w:r w:rsidRPr="006B350A">
        <w:rPr>
          <w:lang w:val="ru-RU"/>
        </w:rPr>
        <w:t xml:space="preserve"> или </w:t>
      </w:r>
      <w:r>
        <w:t>Apple</w:t>
      </w:r>
      <w:r w:rsidRPr="006B350A">
        <w:rPr>
          <w:lang w:val="ru-RU"/>
        </w:rPr>
        <w:t>;</w:t>
      </w:r>
    </w:p>
    <w:p w14:paraId="5EA804D4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использование электронного кошелька для заказа и оплаты электронных услуг;</w:t>
      </w:r>
    </w:p>
    <w:p w14:paraId="6ECE2D60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совершение комплексных платежей;</w:t>
      </w:r>
    </w:p>
    <w:p w14:paraId="76AFBF7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использование банковских карточек;</w:t>
      </w:r>
    </w:p>
    <w:p w14:paraId="4F50771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настройка уведомлений (почта, СМС, мессенджеры);</w:t>
      </w:r>
    </w:p>
    <w:p w14:paraId="5CF699BB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14:paraId="7B7480FC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сервис электронного документооборота, который позволяет получать и отправлять корреспонденцию с использованием СМДО </w:t>
      </w:r>
      <w:r w:rsidRPr="006B350A">
        <w:rPr>
          <w:i/>
          <w:iCs/>
          <w:lang w:val="ru-RU"/>
        </w:rPr>
        <w:t>(система межведомственного электронного документооборота государственных органов)</w:t>
      </w:r>
      <w:r w:rsidRPr="006B350A">
        <w:rPr>
          <w:lang w:val="ru-RU"/>
        </w:rPr>
        <w:t>.</w:t>
      </w:r>
    </w:p>
    <w:p w14:paraId="3F852C8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14:paraId="7309D69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5B7A2463" w14:textId="77777777" w:rsidR="00B615FF" w:rsidRPr="006B350A" w:rsidRDefault="006B350A">
      <w:pPr>
        <w:spacing w:after="60"/>
        <w:jc w:val="both"/>
        <w:rPr>
          <w:lang w:val="ru-RU"/>
        </w:rPr>
      </w:pPr>
      <w:proofErr w:type="spellStart"/>
      <w:r w:rsidRPr="006B350A">
        <w:rPr>
          <w:b/>
          <w:bCs/>
          <w:i/>
          <w:iCs/>
          <w:lang w:val="ru-RU"/>
        </w:rPr>
        <w:t>Справочно</w:t>
      </w:r>
      <w:proofErr w:type="spellEnd"/>
      <w:r w:rsidRPr="006B350A">
        <w:rPr>
          <w:b/>
          <w:bCs/>
          <w:i/>
          <w:iCs/>
          <w:lang w:val="ru-RU"/>
        </w:rPr>
        <w:t>:</w:t>
      </w:r>
    </w:p>
    <w:p w14:paraId="77D2D961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Если в 2022 году через портал было оказано чуть больше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76</w:t>
      </w:r>
      <w:r>
        <w:rPr>
          <w:b/>
          <w:bCs/>
          <w:i/>
          <w:iCs/>
        </w:rPr>
        <w:t> </w:t>
      </w:r>
      <w:r w:rsidRPr="006B350A">
        <w:rPr>
          <w:b/>
          <w:bCs/>
          <w:i/>
          <w:iCs/>
          <w:lang w:val="ru-RU"/>
        </w:rPr>
        <w:t>млн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услуг, то за 2023 год оказано порядка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128</w:t>
      </w:r>
      <w:r>
        <w:rPr>
          <w:b/>
          <w:bCs/>
          <w:i/>
          <w:iCs/>
        </w:rPr>
        <w:t> </w:t>
      </w:r>
      <w:r w:rsidRPr="006B350A">
        <w:rPr>
          <w:b/>
          <w:bCs/>
          <w:i/>
          <w:iCs/>
          <w:lang w:val="ru-RU"/>
        </w:rPr>
        <w:t>млн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услуг.</w:t>
      </w:r>
    </w:p>
    <w:p w14:paraId="6EEA624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В 2024 году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ежемесячное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количество оказываемых услуг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–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11,5</w:t>
      </w:r>
      <w:r>
        <w:rPr>
          <w:b/>
          <w:bCs/>
          <w:i/>
          <w:iCs/>
        </w:rPr>
        <w:t> </w:t>
      </w:r>
      <w:r w:rsidRPr="006B350A">
        <w:rPr>
          <w:b/>
          <w:bCs/>
          <w:i/>
          <w:iCs/>
          <w:lang w:val="ru-RU"/>
        </w:rPr>
        <w:t>млн</w:t>
      </w:r>
      <w:r w:rsidRPr="006B350A">
        <w:rPr>
          <w:i/>
          <w:iCs/>
          <w:lang w:val="ru-RU"/>
        </w:rPr>
        <w:t>.</w:t>
      </w:r>
    </w:p>
    <w:p w14:paraId="30C88047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16EDF8D7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lastRenderedPageBreak/>
        <w:t xml:space="preserve">Среди новинок 2023 года востребованной стала </w:t>
      </w:r>
      <w:r w:rsidRPr="006B350A">
        <w:rPr>
          <w:b/>
          <w:bCs/>
          <w:lang w:val="ru-RU"/>
        </w:rPr>
        <w:t>услуга по предоставлению сведений о правонарушениях</w:t>
      </w:r>
      <w:r w:rsidRPr="006B350A">
        <w:rPr>
          <w:lang w:val="ru-RU"/>
        </w:rPr>
        <w:t>. Такого рода информация требуется, например, при трудоустройстве, в отношении самого себя или третьего лица (по доверенности).</w:t>
      </w:r>
    </w:p>
    <w:p w14:paraId="427009C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Еще одной популярной у пользователей стала </w:t>
      </w:r>
      <w:r w:rsidRPr="006B350A">
        <w:rPr>
          <w:b/>
          <w:bCs/>
          <w:lang w:val="ru-RU"/>
        </w:rPr>
        <w:t>услуга получения систематизированных сведений об автомобиле</w:t>
      </w:r>
      <w:r w:rsidRPr="006B350A">
        <w:rPr>
          <w:lang w:val="ru-RU"/>
        </w:rPr>
        <w:t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</w:t>
      </w:r>
    </w:p>
    <w:p w14:paraId="5F34D211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6B350A">
        <w:rPr>
          <w:b/>
          <w:bCs/>
          <w:lang w:val="ru-RU"/>
        </w:rPr>
        <w:t>услуги 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6B350A">
        <w:rPr>
          <w:lang w:val="ru-RU"/>
        </w:rPr>
        <w:t>.</w:t>
      </w:r>
    </w:p>
    <w:p w14:paraId="086BB2C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6B350A">
        <w:rPr>
          <w:b/>
          <w:bCs/>
          <w:lang w:val="ru-RU"/>
        </w:rPr>
        <w:t>услуги</w:t>
      </w:r>
      <w:r w:rsidRPr="006B350A">
        <w:rPr>
          <w:lang w:val="ru-RU"/>
        </w:rPr>
        <w:t xml:space="preserve">, предназначенные </w:t>
      </w:r>
      <w:r w:rsidRPr="006B350A">
        <w:rPr>
          <w:b/>
          <w:bCs/>
          <w:lang w:val="ru-RU"/>
        </w:rPr>
        <w:t>для выявления факторов риска развития</w:t>
      </w:r>
      <w:r w:rsidRPr="006B350A">
        <w:rPr>
          <w:lang w:val="ru-RU"/>
        </w:rPr>
        <w:t xml:space="preserve"> неинфекционных </w:t>
      </w:r>
      <w:r w:rsidRPr="006B350A">
        <w:rPr>
          <w:b/>
          <w:bCs/>
          <w:lang w:val="ru-RU"/>
        </w:rPr>
        <w:t>заболеваний</w:t>
      </w:r>
      <w:r w:rsidRPr="006B350A">
        <w:rPr>
          <w:lang w:val="ru-RU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</w:t>
      </w:r>
    </w:p>
    <w:p w14:paraId="26B6B657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4A7E01F8" w14:textId="77777777" w:rsidR="00B615FF" w:rsidRPr="006B350A" w:rsidRDefault="006B350A">
      <w:pPr>
        <w:spacing w:after="60"/>
        <w:jc w:val="both"/>
        <w:rPr>
          <w:lang w:val="ru-RU"/>
        </w:rPr>
      </w:pPr>
      <w:proofErr w:type="spellStart"/>
      <w:r w:rsidRPr="006B350A">
        <w:rPr>
          <w:b/>
          <w:bCs/>
          <w:i/>
          <w:iCs/>
          <w:lang w:val="ru-RU"/>
        </w:rPr>
        <w:t>Справочно</w:t>
      </w:r>
      <w:proofErr w:type="spellEnd"/>
      <w:r w:rsidRPr="006B350A">
        <w:rPr>
          <w:b/>
          <w:bCs/>
          <w:i/>
          <w:iCs/>
          <w:lang w:val="ru-RU"/>
        </w:rPr>
        <w:t>:</w:t>
      </w:r>
    </w:p>
    <w:p w14:paraId="5F1E632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За 2023 год пройдено порядка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4</w:t>
      </w:r>
      <w:r>
        <w:rPr>
          <w:b/>
          <w:bCs/>
          <w:i/>
          <w:iCs/>
        </w:rPr>
        <w:t> </w:t>
      </w:r>
      <w:r w:rsidRPr="006B350A">
        <w:rPr>
          <w:b/>
          <w:bCs/>
          <w:i/>
          <w:iCs/>
          <w:lang w:val="ru-RU"/>
        </w:rPr>
        <w:t>млн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14:paraId="2BCFBE9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5BD0843F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В 2024 году на портале размещено более 60 новых </w:t>
      </w:r>
      <w:r w:rsidRPr="006B350A">
        <w:rPr>
          <w:b/>
          <w:bCs/>
          <w:lang w:val="ru-RU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6B350A">
        <w:rPr>
          <w:lang w:val="ru-RU"/>
        </w:rPr>
        <w:t>.</w:t>
      </w:r>
    </w:p>
    <w:p w14:paraId="696E3E5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455AD7E4" w14:textId="77777777" w:rsidR="00B615FF" w:rsidRPr="006B350A" w:rsidRDefault="006B350A">
      <w:pPr>
        <w:spacing w:after="60"/>
        <w:jc w:val="both"/>
        <w:rPr>
          <w:lang w:val="ru-RU"/>
        </w:rPr>
      </w:pPr>
      <w:proofErr w:type="spellStart"/>
      <w:r w:rsidRPr="006B350A">
        <w:rPr>
          <w:b/>
          <w:bCs/>
          <w:i/>
          <w:iCs/>
          <w:lang w:val="ru-RU"/>
        </w:rPr>
        <w:t>Справочно</w:t>
      </w:r>
      <w:proofErr w:type="spellEnd"/>
      <w:r w:rsidRPr="006B350A">
        <w:rPr>
          <w:b/>
          <w:bCs/>
          <w:i/>
          <w:iCs/>
          <w:lang w:val="ru-RU"/>
        </w:rPr>
        <w:t>:</w:t>
      </w:r>
    </w:p>
    <w:p w14:paraId="49190D7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Например, выдача справки:</w:t>
      </w:r>
    </w:p>
    <w:p w14:paraId="61263438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о состоянии на учете нуждающихся в улучшении жилищных условий;</w:t>
      </w:r>
    </w:p>
    <w:p w14:paraId="11AE25B5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14:paraId="60E950AB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о размере пенсии;</w:t>
      </w:r>
    </w:p>
    <w:p w14:paraId="71C887A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о регистрации гражданина в качестве безработного;</w:t>
      </w:r>
    </w:p>
    <w:p w14:paraId="3508580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о предоставлении государственной адресной помощи и др.</w:t>
      </w:r>
    </w:p>
    <w:p w14:paraId="1C26AA7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126746F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u w:val="single"/>
          <w:lang w:val="ru-RU"/>
        </w:rPr>
        <w:t>Перевод административных процедур в электронную форму</w:t>
      </w:r>
    </w:p>
    <w:p w14:paraId="1F1B3FF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Ранее количество видов электронных услуг на ЕПЭУ существенно превалировало над административными процедурами (далее</w:t>
      </w:r>
      <w:r>
        <w:t> </w:t>
      </w:r>
      <w:r w:rsidRPr="006B350A">
        <w:rPr>
          <w:lang w:val="ru-RU"/>
        </w:rPr>
        <w:t xml:space="preserve">– </w:t>
      </w:r>
      <w:r w:rsidRPr="006B350A">
        <w:rPr>
          <w:b/>
          <w:bCs/>
          <w:lang w:val="ru-RU"/>
        </w:rPr>
        <w:t>АП</w:t>
      </w:r>
      <w:r w:rsidRPr="006B350A">
        <w:rPr>
          <w:lang w:val="ru-RU"/>
        </w:rPr>
        <w:t xml:space="preserve">). В 2022 году </w:t>
      </w:r>
      <w:r w:rsidRPr="006B350A">
        <w:rPr>
          <w:b/>
          <w:bCs/>
          <w:lang w:val="ru-RU"/>
        </w:rPr>
        <w:t>Президент</w:t>
      </w:r>
      <w:r w:rsidRPr="006B350A">
        <w:rPr>
          <w:lang w:val="ru-RU"/>
        </w:rPr>
        <w:t xml:space="preserve"> </w:t>
      </w:r>
      <w:proofErr w:type="spellStart"/>
      <w:r w:rsidRPr="006B350A">
        <w:rPr>
          <w:b/>
          <w:bCs/>
          <w:lang w:val="ru-RU"/>
        </w:rPr>
        <w:t>А.Г.Лукашенко</w:t>
      </w:r>
      <w:proofErr w:type="spellEnd"/>
      <w:r w:rsidRPr="006B350A">
        <w:rPr>
          <w:lang w:val="ru-RU"/>
        </w:rPr>
        <w:t xml:space="preserve"> потребовал: </w:t>
      </w:r>
      <w:r w:rsidRPr="006B350A">
        <w:rPr>
          <w:b/>
          <w:bCs/>
          <w:i/>
          <w:iCs/>
          <w:lang w:val="ru-RU"/>
        </w:rPr>
        <w:t>«Давайте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6B350A">
        <w:rPr>
          <w:lang w:val="ru-RU"/>
        </w:rPr>
        <w:t>.</w:t>
      </w:r>
    </w:p>
    <w:p w14:paraId="73728BD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lastRenderedPageBreak/>
        <w:t xml:space="preserve">Теперь гораздо более активная работа идет именно над </w:t>
      </w:r>
      <w:r w:rsidRPr="006B350A">
        <w:rPr>
          <w:b/>
          <w:bCs/>
          <w:lang w:val="ru-RU"/>
        </w:rPr>
        <w:t>переводом административных процедур в электронную форму</w:t>
      </w:r>
      <w:r w:rsidRPr="006B350A">
        <w:rPr>
          <w:lang w:val="ru-RU"/>
        </w:rPr>
        <w:t>. А это сотни и сотни разного рода взаимодействий как бизнеса, так и граждан с государством.</w:t>
      </w:r>
    </w:p>
    <w:p w14:paraId="0C6BF3D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2476BAF4" w14:textId="77777777" w:rsidR="00B615FF" w:rsidRPr="006B350A" w:rsidRDefault="006B350A">
      <w:pPr>
        <w:spacing w:after="60"/>
        <w:jc w:val="both"/>
        <w:rPr>
          <w:lang w:val="ru-RU"/>
        </w:rPr>
      </w:pPr>
      <w:proofErr w:type="spellStart"/>
      <w:r w:rsidRPr="006B350A">
        <w:rPr>
          <w:b/>
          <w:bCs/>
          <w:i/>
          <w:iCs/>
          <w:lang w:val="ru-RU"/>
        </w:rPr>
        <w:t>Справочно</w:t>
      </w:r>
      <w:proofErr w:type="spellEnd"/>
      <w:r w:rsidRPr="006B350A">
        <w:rPr>
          <w:b/>
          <w:bCs/>
          <w:i/>
          <w:iCs/>
          <w:lang w:val="ru-RU"/>
        </w:rPr>
        <w:t>:</w:t>
      </w:r>
    </w:p>
    <w:p w14:paraId="79EEE46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i/>
          <w:iCs/>
          <w:lang w:val="ru-RU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– и многие другие.</w:t>
      </w:r>
    </w:p>
    <w:p w14:paraId="5CBE15D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0359D1A0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Перевод АП в электронный вид регулирует, в том числе, распоряжение Премьер-министра Республики Беларусь от 27</w:t>
      </w:r>
      <w:r>
        <w:t> </w:t>
      </w:r>
      <w:r w:rsidRPr="006B350A">
        <w:rPr>
          <w:lang w:val="ru-RU"/>
        </w:rPr>
        <w:t>апреля</w:t>
      </w:r>
      <w:r>
        <w:t> </w:t>
      </w:r>
      <w:r w:rsidRPr="006B350A">
        <w:rPr>
          <w:lang w:val="ru-RU"/>
        </w:rPr>
        <w:t>2020</w:t>
      </w:r>
      <w:r>
        <w:t> </w:t>
      </w:r>
      <w:r w:rsidRPr="006B350A">
        <w:rPr>
          <w:lang w:val="ru-RU"/>
        </w:rPr>
        <w:t>г. №</w:t>
      </w:r>
      <w:r>
        <w:t> </w:t>
      </w:r>
      <w:r w:rsidRPr="006B350A">
        <w:rPr>
          <w:lang w:val="ru-RU"/>
        </w:rPr>
        <w:t>119р, в котором определены конкретные АП для их цифровизации, установлены сроки и ответственные государственные органы.</w:t>
      </w:r>
    </w:p>
    <w:p w14:paraId="27CB90C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В настоящее время для граждан на ЕПЭУ доступно </w:t>
      </w:r>
      <w:r w:rsidRPr="006B350A">
        <w:rPr>
          <w:b/>
          <w:bCs/>
          <w:lang w:val="ru-RU"/>
        </w:rPr>
        <w:t>149</w:t>
      </w:r>
      <w:r w:rsidRPr="006B350A">
        <w:rPr>
          <w:lang w:val="ru-RU"/>
        </w:rPr>
        <w:t xml:space="preserve"> АП, для субъектов хозяйствования</w:t>
      </w:r>
      <w:r>
        <w:t> </w:t>
      </w:r>
      <w:r w:rsidRPr="006B350A">
        <w:rPr>
          <w:lang w:val="ru-RU"/>
        </w:rPr>
        <w:t xml:space="preserve">– </w:t>
      </w:r>
      <w:r w:rsidRPr="006B350A">
        <w:rPr>
          <w:b/>
          <w:bCs/>
          <w:lang w:val="ru-RU"/>
        </w:rPr>
        <w:t>189</w:t>
      </w:r>
      <w:r w:rsidRPr="006B350A">
        <w:rPr>
          <w:lang w:val="ru-RU"/>
        </w:rPr>
        <w:t>.</w:t>
      </w:r>
    </w:p>
    <w:p w14:paraId="477E488F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В 2024 году для перевода в электронную форму определено </w:t>
      </w:r>
      <w:r w:rsidRPr="006B350A">
        <w:rPr>
          <w:b/>
          <w:bCs/>
          <w:lang w:val="ru-RU"/>
        </w:rPr>
        <w:t>130</w:t>
      </w:r>
      <w:r w:rsidRPr="006B350A">
        <w:rPr>
          <w:lang w:val="ru-RU"/>
        </w:rPr>
        <w:t xml:space="preserve"> АП. В их числе одна из самых популярных процедур в г.</w:t>
      </w:r>
      <w:r>
        <w:t> </w:t>
      </w:r>
      <w:r w:rsidRPr="006B350A">
        <w:rPr>
          <w:lang w:val="ru-RU"/>
        </w:rPr>
        <w:t>Минске и регионах</w:t>
      </w:r>
      <w:r>
        <w:t> </w:t>
      </w:r>
      <w:r w:rsidRPr="006B350A">
        <w:rPr>
          <w:lang w:val="ru-RU"/>
        </w:rPr>
        <w:t xml:space="preserve">– </w:t>
      </w:r>
      <w:r w:rsidRPr="006B350A">
        <w:rPr>
          <w:b/>
          <w:bCs/>
          <w:lang w:val="ru-RU"/>
        </w:rPr>
        <w:t>постановка на учет нуждающихся в улучшении</w:t>
      </w:r>
      <w:r w:rsidRPr="006B350A">
        <w:rPr>
          <w:lang w:val="ru-RU"/>
        </w:rPr>
        <w:t xml:space="preserve"> </w:t>
      </w:r>
      <w:r w:rsidRPr="006B350A">
        <w:rPr>
          <w:b/>
          <w:bCs/>
          <w:lang w:val="ru-RU"/>
        </w:rPr>
        <w:t>жилищных условий</w:t>
      </w:r>
      <w:r w:rsidRPr="006B350A">
        <w:rPr>
          <w:lang w:val="ru-RU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14:paraId="52B2721C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22D0860C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u w:val="single"/>
          <w:lang w:val="ru-RU"/>
        </w:rPr>
        <w:t xml:space="preserve">Доступ к услугам, использование </w:t>
      </w:r>
      <w:r>
        <w:rPr>
          <w:b/>
          <w:bCs/>
          <w:u w:val="single"/>
        </w:rPr>
        <w:t>ID</w:t>
      </w:r>
      <w:r w:rsidRPr="006B350A">
        <w:rPr>
          <w:b/>
          <w:bCs/>
          <w:u w:val="single"/>
          <w:lang w:val="ru-RU"/>
        </w:rPr>
        <w:t>-карты, мобильное приложение «Е-</w:t>
      </w:r>
      <w:proofErr w:type="spellStart"/>
      <w:r w:rsidRPr="006B350A">
        <w:rPr>
          <w:b/>
          <w:bCs/>
          <w:u w:val="single"/>
          <w:lang w:val="ru-RU"/>
        </w:rPr>
        <w:t>Паслуга</w:t>
      </w:r>
      <w:proofErr w:type="spellEnd"/>
      <w:r w:rsidRPr="006B350A">
        <w:rPr>
          <w:b/>
          <w:bCs/>
          <w:u w:val="single"/>
          <w:lang w:val="ru-RU"/>
        </w:rPr>
        <w:t>»</w:t>
      </w:r>
    </w:p>
    <w:p w14:paraId="34B3471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Доступ к большинству электронных сервисов на ЕПЭУ требует однозначной строгой </w:t>
      </w:r>
      <w:r w:rsidRPr="006B350A">
        <w:rPr>
          <w:b/>
          <w:bCs/>
          <w:lang w:val="ru-RU"/>
        </w:rPr>
        <w:t>идентификации пользователя</w:t>
      </w:r>
      <w:r w:rsidRPr="006B350A">
        <w:rPr>
          <w:lang w:val="ru-RU"/>
        </w:rPr>
        <w:t xml:space="preserve">, которая возможна при наличии электронной цифровой подписи или </w:t>
      </w:r>
      <w:r>
        <w:t>ID</w:t>
      </w:r>
      <w:r w:rsidRPr="006B350A">
        <w:rPr>
          <w:lang w:val="ru-RU"/>
        </w:rPr>
        <w:t>-карты.</w:t>
      </w:r>
    </w:p>
    <w:p w14:paraId="5CBAF0D4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Использование </w:t>
      </w:r>
      <w:r>
        <w:rPr>
          <w:b/>
          <w:bCs/>
        </w:rPr>
        <w:t>ID</w:t>
      </w:r>
      <w:r w:rsidRPr="006B350A">
        <w:rPr>
          <w:b/>
          <w:bCs/>
          <w:lang w:val="ru-RU"/>
        </w:rPr>
        <w:t>-карт</w:t>
      </w:r>
      <w:r w:rsidRPr="006B350A">
        <w:rPr>
          <w:lang w:val="ru-RU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</w:t>
      </w:r>
      <w:r>
        <w:t>ID</w:t>
      </w:r>
      <w:r w:rsidRPr="006B350A">
        <w:rPr>
          <w:lang w:val="ru-RU"/>
        </w:rPr>
        <w:t xml:space="preserve">-карты на ЕПЭУ, получить доступ к своему личному кабинету и заказать услугу, не выходя из дома (онлайн), так как </w:t>
      </w:r>
      <w:r>
        <w:t>ID</w:t>
      </w:r>
      <w:r w:rsidRPr="006B350A">
        <w:rPr>
          <w:lang w:val="ru-RU"/>
        </w:rPr>
        <w:t>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14:paraId="0AB5ED0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Вместе с тем, при использовании </w:t>
      </w:r>
      <w:r>
        <w:t>ID</w:t>
      </w:r>
      <w:r w:rsidRPr="006B350A">
        <w:rPr>
          <w:lang w:val="ru-RU"/>
        </w:rPr>
        <w:t xml:space="preserve">-карты необходимо дополнительное устройство, позволяющее </w:t>
      </w:r>
      <w:proofErr w:type="spellStart"/>
      <w:r w:rsidRPr="006B350A">
        <w:rPr>
          <w:lang w:val="ru-RU"/>
        </w:rPr>
        <w:t>авторизационные</w:t>
      </w:r>
      <w:proofErr w:type="spellEnd"/>
      <w:r w:rsidRPr="006B350A">
        <w:rPr>
          <w:lang w:val="ru-RU"/>
        </w:rPr>
        <w:t xml:space="preserve"> данные с </w:t>
      </w:r>
      <w:r>
        <w:t>ID</w:t>
      </w:r>
      <w:r w:rsidRPr="006B350A">
        <w:rPr>
          <w:lang w:val="ru-RU"/>
        </w:rPr>
        <w:t>-карты передать на персональный компьютер</w:t>
      </w:r>
      <w:r>
        <w:t> </w:t>
      </w:r>
      <w:r w:rsidRPr="006B350A">
        <w:rPr>
          <w:lang w:val="ru-RU"/>
        </w:rPr>
        <w:t xml:space="preserve">– это </w:t>
      </w:r>
      <w:r w:rsidRPr="006B350A">
        <w:rPr>
          <w:b/>
          <w:bCs/>
          <w:lang w:val="ru-RU"/>
        </w:rPr>
        <w:t>считыватель</w:t>
      </w:r>
      <w:r w:rsidRPr="006B350A">
        <w:rPr>
          <w:lang w:val="ru-RU"/>
        </w:rPr>
        <w:t>.</w:t>
      </w:r>
    </w:p>
    <w:p w14:paraId="0053E51E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 xml:space="preserve">Чтобы упростить процедуру авторизации по </w:t>
      </w:r>
      <w:r>
        <w:rPr>
          <w:b/>
          <w:bCs/>
        </w:rPr>
        <w:t>ID</w:t>
      </w:r>
      <w:r w:rsidRPr="006B350A">
        <w:rPr>
          <w:b/>
          <w:bCs/>
          <w:lang w:val="ru-RU"/>
        </w:rPr>
        <w:t>-карте и получить доступ к электронным услугам, НЦЭУ разработано мобильное приложение «Е-</w:t>
      </w:r>
      <w:proofErr w:type="spellStart"/>
      <w:r w:rsidRPr="006B350A">
        <w:rPr>
          <w:b/>
          <w:bCs/>
          <w:lang w:val="ru-RU"/>
        </w:rPr>
        <w:t>Паслуга</w:t>
      </w:r>
      <w:proofErr w:type="spellEnd"/>
      <w:r w:rsidRPr="006B350A">
        <w:rPr>
          <w:b/>
          <w:bCs/>
          <w:lang w:val="ru-RU"/>
        </w:rPr>
        <w:t>», в котором считывателем является мобильный телефон пользователя.</w:t>
      </w:r>
    </w:p>
    <w:p w14:paraId="2D8957C3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Распространяется мобильное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 xml:space="preserve">» </w:t>
      </w:r>
      <w:r w:rsidRPr="006B350A">
        <w:rPr>
          <w:b/>
          <w:bCs/>
          <w:lang w:val="ru-RU"/>
        </w:rPr>
        <w:t>бесплатно</w:t>
      </w:r>
      <w:r w:rsidRPr="006B350A">
        <w:rPr>
          <w:lang w:val="ru-RU"/>
        </w:rPr>
        <w:t>.</w:t>
      </w:r>
    </w:p>
    <w:p w14:paraId="08F89F9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Для использования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 xml:space="preserve">» необходимы смартфон с функцией </w:t>
      </w:r>
      <w:r>
        <w:t>NFC</w:t>
      </w:r>
      <w:r w:rsidRPr="006B350A">
        <w:rPr>
          <w:lang w:val="ru-RU"/>
        </w:rPr>
        <w:t xml:space="preserve"> </w:t>
      </w:r>
      <w:r w:rsidRPr="006B350A">
        <w:rPr>
          <w:i/>
          <w:iCs/>
          <w:lang w:val="ru-RU"/>
        </w:rPr>
        <w:t>(технология, позволяющая устройствам, находящимся близко друг к другу, обмениваться данными без проводов, подключения к Сети или сопряжения по</w:t>
      </w:r>
      <w:r w:rsidRPr="006B350A">
        <w:rPr>
          <w:lang w:val="ru-RU"/>
        </w:rPr>
        <w:t xml:space="preserve"> </w:t>
      </w:r>
      <w:r>
        <w:rPr>
          <w:i/>
          <w:iCs/>
        </w:rPr>
        <w:t>Bluetooth</w:t>
      </w:r>
      <w:r w:rsidRPr="006B350A">
        <w:rPr>
          <w:lang w:val="ru-RU"/>
        </w:rPr>
        <w:t xml:space="preserve">) и </w:t>
      </w:r>
      <w:r>
        <w:t>ID</w:t>
      </w:r>
      <w:r w:rsidRPr="006B350A">
        <w:rPr>
          <w:lang w:val="ru-RU"/>
        </w:rPr>
        <w:t xml:space="preserve">-карта. Приложите </w:t>
      </w:r>
      <w:r>
        <w:t>ID</w:t>
      </w:r>
      <w:r w:rsidRPr="006B350A">
        <w:rPr>
          <w:lang w:val="ru-RU"/>
        </w:rPr>
        <w:t xml:space="preserve">-карту </w:t>
      </w:r>
      <w:r w:rsidRPr="006B350A">
        <w:rPr>
          <w:lang w:val="ru-RU"/>
        </w:rPr>
        <w:lastRenderedPageBreak/>
        <w:t xml:space="preserve">к тыльной стороне смартфона, введите </w:t>
      </w:r>
      <w:r>
        <w:t>PIN </w:t>
      </w:r>
      <w:r w:rsidRPr="006B350A">
        <w:rPr>
          <w:lang w:val="ru-RU"/>
        </w:rPr>
        <w:t>1</w:t>
      </w:r>
      <w:r>
        <w:t> </w:t>
      </w:r>
      <w:r w:rsidRPr="006B350A">
        <w:rPr>
          <w:lang w:val="ru-RU"/>
        </w:rPr>
        <w:t>– и зарегистрируйте свой личный кабинет на «Е-</w:t>
      </w:r>
      <w:proofErr w:type="spellStart"/>
      <w:r w:rsidRPr="006B350A">
        <w:rPr>
          <w:lang w:val="ru-RU"/>
        </w:rPr>
        <w:t>Паслуге</w:t>
      </w:r>
      <w:proofErr w:type="spellEnd"/>
      <w:r w:rsidRPr="006B350A">
        <w:rPr>
          <w:lang w:val="ru-RU"/>
        </w:rPr>
        <w:t>».</w:t>
      </w:r>
    </w:p>
    <w:p w14:paraId="450F6495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Защита передаваемых через мобильное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14:paraId="7A928436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и на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».</w:t>
      </w:r>
    </w:p>
    <w:p w14:paraId="61E714E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Стать пользователем «Е-</w:t>
      </w:r>
      <w:proofErr w:type="spellStart"/>
      <w:r w:rsidRPr="006B350A">
        <w:rPr>
          <w:b/>
          <w:bCs/>
          <w:lang w:val="ru-RU"/>
        </w:rPr>
        <w:t>Паслуга</w:t>
      </w:r>
      <w:proofErr w:type="spellEnd"/>
      <w:r w:rsidRPr="006B350A">
        <w:rPr>
          <w:b/>
          <w:bCs/>
          <w:lang w:val="ru-RU"/>
        </w:rPr>
        <w:t xml:space="preserve">» можно и не имея </w:t>
      </w:r>
      <w:r>
        <w:rPr>
          <w:b/>
          <w:bCs/>
        </w:rPr>
        <w:t>ID</w:t>
      </w:r>
      <w:r w:rsidRPr="006B350A">
        <w:rPr>
          <w:b/>
          <w:bCs/>
          <w:lang w:val="ru-RU"/>
        </w:rPr>
        <w:t>-карты: авторизуйтесь по номеру телефона,</w:t>
      </w:r>
      <w:r w:rsidRPr="006B350A">
        <w:rPr>
          <w:lang w:val="ru-RU"/>
        </w:rPr>
        <w:t xml:space="preserve"> </w:t>
      </w:r>
      <w:r>
        <w:rPr>
          <w:b/>
          <w:bCs/>
        </w:rPr>
        <w:t>email</w:t>
      </w:r>
      <w:r w:rsidRPr="006B350A">
        <w:rPr>
          <w:b/>
          <w:bCs/>
          <w:lang w:val="ru-RU"/>
        </w:rPr>
        <w:t>, учетным записям в</w:t>
      </w:r>
      <w:r w:rsidRPr="006B350A">
        <w:rPr>
          <w:lang w:val="ru-RU"/>
        </w:rPr>
        <w:t xml:space="preserve"> </w:t>
      </w:r>
      <w:r>
        <w:rPr>
          <w:b/>
          <w:bCs/>
        </w:rPr>
        <w:t>Google</w:t>
      </w:r>
      <w:r w:rsidRPr="006B350A">
        <w:rPr>
          <w:lang w:val="ru-RU"/>
        </w:rPr>
        <w:t xml:space="preserve"> </w:t>
      </w:r>
      <w:r w:rsidRPr="006B350A">
        <w:rPr>
          <w:b/>
          <w:bCs/>
          <w:lang w:val="ru-RU"/>
        </w:rPr>
        <w:t>или</w:t>
      </w:r>
      <w:r w:rsidRPr="006B350A">
        <w:rPr>
          <w:lang w:val="ru-RU"/>
        </w:rPr>
        <w:t xml:space="preserve"> </w:t>
      </w:r>
      <w:r>
        <w:rPr>
          <w:b/>
          <w:bCs/>
        </w:rPr>
        <w:t>Apple</w:t>
      </w:r>
      <w:r w:rsidRPr="006B350A">
        <w:rPr>
          <w:b/>
          <w:bCs/>
          <w:lang w:val="ru-RU"/>
        </w:rPr>
        <w:t>.</w:t>
      </w:r>
    </w:p>
    <w:p w14:paraId="7919194F" w14:textId="77777777" w:rsidR="00B615FF" w:rsidRDefault="006B350A">
      <w:pPr>
        <w:spacing w:after="60"/>
        <w:ind w:firstLine="566"/>
        <w:jc w:val="both"/>
      </w:pPr>
      <w:r w:rsidRPr="006B350A">
        <w:rPr>
          <w:lang w:val="ru-RU"/>
        </w:rPr>
        <w:t>Мобильное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 xml:space="preserve">» доступно для использования физическими лицами пока только для системы </w:t>
      </w:r>
      <w:r>
        <w:t>Android</w:t>
      </w:r>
      <w:r w:rsidRPr="006B350A">
        <w:rPr>
          <w:lang w:val="ru-RU"/>
        </w:rPr>
        <w:t xml:space="preserve">. </w:t>
      </w:r>
      <w:proofErr w:type="spellStart"/>
      <w:r>
        <w:t>Скачать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в Google Play, Huawei </w:t>
      </w:r>
      <w:proofErr w:type="spellStart"/>
      <w:r>
        <w:t>AppGallery</w:t>
      </w:r>
      <w:proofErr w:type="spellEnd"/>
      <w:r>
        <w:t xml:space="preserve">, Android </w:t>
      </w:r>
      <w:proofErr w:type="spellStart"/>
      <w:r>
        <w:t>RuStore</w:t>
      </w:r>
      <w:proofErr w:type="spellEnd"/>
      <w:r>
        <w:t>.</w:t>
      </w:r>
    </w:p>
    <w:p w14:paraId="52ECEB87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lang w:val="ru-RU"/>
        </w:rPr>
        <w:t>****</w:t>
      </w:r>
    </w:p>
    <w:p w14:paraId="66146F6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Как заявил </w:t>
      </w:r>
      <w:r w:rsidRPr="006B350A">
        <w:rPr>
          <w:b/>
          <w:bCs/>
          <w:lang w:val="ru-RU"/>
        </w:rPr>
        <w:t>Глава государства</w:t>
      </w:r>
      <w:r w:rsidRPr="006B350A">
        <w:rPr>
          <w:lang w:val="ru-RU"/>
        </w:rPr>
        <w:t xml:space="preserve"> 10</w:t>
      </w:r>
      <w:r>
        <w:t> </w:t>
      </w:r>
      <w:r w:rsidRPr="006B350A">
        <w:rPr>
          <w:lang w:val="ru-RU"/>
        </w:rPr>
        <w:t>июня</w:t>
      </w:r>
      <w:r>
        <w:t> </w:t>
      </w:r>
      <w:r w:rsidRPr="006B350A">
        <w:rPr>
          <w:lang w:val="ru-RU"/>
        </w:rPr>
        <w:t>2022</w:t>
      </w:r>
      <w:r>
        <w:t> </w:t>
      </w:r>
      <w:r w:rsidRPr="006B350A">
        <w:rPr>
          <w:lang w:val="ru-RU"/>
        </w:rPr>
        <w:t xml:space="preserve">г. на республиканском семинаре-совещании «Актуализация методов и форм работы с населением на местном уровне»: </w:t>
      </w:r>
      <w:r w:rsidRPr="006B350A">
        <w:rPr>
          <w:b/>
          <w:bCs/>
          <w:i/>
          <w:iCs/>
          <w:lang w:val="ru-RU"/>
        </w:rPr>
        <w:t>«Мы работаем с населением всегда, независимо от наличия или отсутствия прямых контактов с жителями своих районов, городов, сел, улиц. Мы сами с вами</w:t>
      </w:r>
      <w:r w:rsidRPr="006B350A">
        <w:rPr>
          <w:lang w:val="ru-RU"/>
        </w:rPr>
        <w:t xml:space="preserve"> </w:t>
      </w:r>
      <w:r w:rsidRPr="006B350A">
        <w:rPr>
          <w:b/>
          <w:bCs/>
          <w:i/>
          <w:iCs/>
          <w:lang w:val="ru-RU"/>
        </w:rPr>
        <w:t>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6B350A">
        <w:rPr>
          <w:lang w:val="ru-RU"/>
        </w:rPr>
        <w:t>.</w:t>
      </w:r>
    </w:p>
    <w:p w14:paraId="3901FE89" w14:textId="77777777" w:rsidR="00B615FF" w:rsidRPr="006B350A" w:rsidRDefault="006B350A">
      <w:pPr>
        <w:spacing w:after="60"/>
        <w:jc w:val="center"/>
        <w:rPr>
          <w:lang w:val="ru-RU"/>
        </w:rPr>
      </w:pPr>
      <w:r w:rsidRPr="006B350A">
        <w:rPr>
          <w:lang w:val="ru-RU"/>
        </w:rPr>
        <w:t>****</w:t>
      </w:r>
    </w:p>
    <w:p w14:paraId="1C8E91E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Видеоролики НЦЭУ о мобильном приложении «Е-</w:t>
      </w:r>
      <w:proofErr w:type="spellStart"/>
      <w:r w:rsidRPr="006B350A">
        <w:rPr>
          <w:b/>
          <w:bCs/>
          <w:lang w:val="ru-RU"/>
        </w:rPr>
        <w:t>Паслуга</w:t>
      </w:r>
      <w:proofErr w:type="spellEnd"/>
      <w:r w:rsidRPr="006B350A">
        <w:rPr>
          <w:b/>
          <w:bCs/>
          <w:lang w:val="ru-RU"/>
        </w:rPr>
        <w:t>»</w:t>
      </w:r>
    </w:p>
    <w:p w14:paraId="247F42D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proofErr w:type="spellStart"/>
      <w:r>
        <w:rPr>
          <w:i/>
          <w:iCs/>
        </w:rPr>
        <w:t>nces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wp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content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uploads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video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_</w:t>
      </w:r>
      <w:r>
        <w:rPr>
          <w:i/>
          <w:iCs/>
        </w:rPr>
        <w:t>compressed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mp</w:t>
      </w:r>
      <w:proofErr w:type="spellEnd"/>
      <w:r w:rsidRPr="006B350A">
        <w:rPr>
          <w:i/>
          <w:iCs/>
          <w:lang w:val="ru-RU"/>
        </w:rPr>
        <w:t>4 (хронометраж 02:11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мин.);</w:t>
      </w:r>
    </w:p>
    <w:p w14:paraId="41345E11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proofErr w:type="spellStart"/>
      <w:r>
        <w:rPr>
          <w:i/>
          <w:iCs/>
        </w:rPr>
        <w:t>nces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wp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content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uploads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video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-1.</w:t>
      </w:r>
      <w:proofErr w:type="spellStart"/>
      <w:r>
        <w:rPr>
          <w:i/>
          <w:iCs/>
        </w:rPr>
        <w:t>mp</w:t>
      </w:r>
      <w:proofErr w:type="spellEnd"/>
      <w:r w:rsidRPr="006B350A">
        <w:rPr>
          <w:i/>
          <w:iCs/>
          <w:lang w:val="ru-RU"/>
        </w:rPr>
        <w:t>4 (хронометраж 00:39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</w:t>
      </w:r>
    </w:p>
    <w:p w14:paraId="110986D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p w14:paraId="3586F00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b/>
          <w:bCs/>
          <w:lang w:val="ru-RU"/>
        </w:rPr>
        <w:t>Материалы СМИ по тематике ЕДИ</w:t>
      </w:r>
    </w:p>
    <w:p w14:paraId="14B3E590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»: белорусам доступны новые возможности обновленного единого портала электронных услуг // программа «Время высоких технологий» телеканала «</w:t>
      </w:r>
      <w:proofErr w:type="spellStart"/>
      <w:r w:rsidRPr="006B350A">
        <w:rPr>
          <w:lang w:val="ru-RU"/>
        </w:rPr>
        <w:t>ЯСНАе</w:t>
      </w:r>
      <w:proofErr w:type="spellEnd"/>
      <w:r w:rsidRPr="006B350A">
        <w:rPr>
          <w:lang w:val="ru-RU"/>
        </w:rPr>
        <w:t xml:space="preserve"> Т</w:t>
      </w:r>
      <w:r>
        <w:t>V</w:t>
      </w:r>
      <w:r w:rsidRPr="006B350A">
        <w:rPr>
          <w:lang w:val="ru-RU"/>
        </w:rPr>
        <w:t>».</w:t>
      </w:r>
      <w:r>
        <w:t> </w:t>
      </w:r>
      <w:r w:rsidRPr="006B350A">
        <w:rPr>
          <w:lang w:val="ru-RU"/>
        </w:rPr>
        <w:t xml:space="preserve">– 16.02.2024 </w:t>
      </w:r>
      <w:r w:rsidRPr="006B350A">
        <w:rPr>
          <w:i/>
          <w:iCs/>
          <w:lang w:val="ru-RU"/>
        </w:rPr>
        <w:t>(хронометраж 5:15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</w:t>
      </w:r>
    </w:p>
    <w:p w14:paraId="547A79B0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youtube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com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watch</w:t>
      </w:r>
      <w:r w:rsidRPr="006B350A">
        <w:rPr>
          <w:i/>
          <w:iCs/>
          <w:lang w:val="ru-RU"/>
        </w:rPr>
        <w:t>?</w:t>
      </w:r>
      <w:r>
        <w:rPr>
          <w:i/>
          <w:iCs/>
        </w:rPr>
        <w:t>v</w:t>
      </w:r>
      <w:r w:rsidRPr="006B350A">
        <w:rPr>
          <w:i/>
          <w:iCs/>
          <w:lang w:val="ru-RU"/>
        </w:rPr>
        <w:t>=</w:t>
      </w:r>
      <w:r>
        <w:rPr>
          <w:i/>
          <w:iCs/>
        </w:rPr>
        <w:t>R</w:t>
      </w:r>
      <w:r w:rsidRPr="006B350A">
        <w:rPr>
          <w:i/>
          <w:iCs/>
          <w:lang w:val="ru-RU"/>
        </w:rPr>
        <w:t>1</w:t>
      </w:r>
      <w:proofErr w:type="spellStart"/>
      <w:r>
        <w:rPr>
          <w:i/>
          <w:iCs/>
        </w:rPr>
        <w:t>wMkbAAn</w:t>
      </w:r>
      <w:proofErr w:type="spellEnd"/>
      <w:r w:rsidRPr="006B350A">
        <w:rPr>
          <w:i/>
          <w:iCs/>
          <w:lang w:val="ru-RU"/>
        </w:rPr>
        <w:t>78</w:t>
      </w:r>
    </w:p>
    <w:p w14:paraId="799B2D80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 xml:space="preserve">Электронные услуги в Беларуси. Новые возможности </w:t>
      </w:r>
      <w:r>
        <w:t>ID</w:t>
      </w:r>
      <w:r w:rsidRPr="006B350A">
        <w:rPr>
          <w:lang w:val="ru-RU"/>
        </w:rPr>
        <w:t>-карты гражданина и биометрического паспорта // видеозапись пресс-конференции в РУП «Дом прессы».</w:t>
      </w:r>
      <w:r>
        <w:t> </w:t>
      </w:r>
      <w:r w:rsidRPr="006B350A">
        <w:rPr>
          <w:lang w:val="ru-RU"/>
        </w:rPr>
        <w:t xml:space="preserve">– 27.02.2024 </w:t>
      </w:r>
      <w:r w:rsidRPr="006B350A">
        <w:rPr>
          <w:i/>
          <w:iCs/>
          <w:lang w:val="ru-RU"/>
        </w:rPr>
        <w:t>(хронометраж 47:10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</w:t>
      </w:r>
    </w:p>
    <w:p w14:paraId="512D7C2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youtube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com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watch</w:t>
      </w:r>
      <w:r w:rsidRPr="006B350A">
        <w:rPr>
          <w:i/>
          <w:iCs/>
          <w:lang w:val="ru-RU"/>
        </w:rPr>
        <w:t>?</w:t>
      </w:r>
      <w:r>
        <w:rPr>
          <w:i/>
          <w:iCs/>
        </w:rPr>
        <w:t>v</w:t>
      </w:r>
      <w:r w:rsidRPr="006B350A">
        <w:rPr>
          <w:i/>
          <w:iCs/>
          <w:lang w:val="ru-RU"/>
        </w:rPr>
        <w:t>=</w:t>
      </w:r>
      <w:r>
        <w:rPr>
          <w:i/>
          <w:iCs/>
        </w:rPr>
        <w:t>Z</w:t>
      </w:r>
      <w:r w:rsidRPr="006B350A">
        <w:rPr>
          <w:i/>
          <w:iCs/>
          <w:lang w:val="ru-RU"/>
        </w:rPr>
        <w:t>3</w:t>
      </w:r>
      <w:proofErr w:type="spellStart"/>
      <w:r>
        <w:rPr>
          <w:i/>
          <w:iCs/>
        </w:rPr>
        <w:t>LklohP</w:t>
      </w:r>
      <w:proofErr w:type="spellEnd"/>
      <w:r w:rsidRPr="006B350A">
        <w:rPr>
          <w:i/>
          <w:iCs/>
          <w:lang w:val="ru-RU"/>
        </w:rPr>
        <w:t>474</w:t>
      </w:r>
    </w:p>
    <w:p w14:paraId="59012A0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В Беларуси запустили мобильное приложение «</w:t>
      </w:r>
      <w:r>
        <w:t>E</w:t>
      </w:r>
      <w:r w:rsidRPr="006B350A">
        <w:rPr>
          <w:lang w:val="ru-RU"/>
        </w:rPr>
        <w:t>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 для работы с биометрическими документами // Белорусское телеграфное агентство (БЕЛТА).</w:t>
      </w:r>
      <w:r>
        <w:t> </w:t>
      </w:r>
      <w:r w:rsidRPr="006B350A">
        <w:rPr>
          <w:lang w:val="ru-RU"/>
        </w:rPr>
        <w:t>– 27.02.2024</w:t>
      </w:r>
    </w:p>
    <w:p w14:paraId="1CB729EA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belta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society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belarusi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zapustili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mobilnoe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prilozhenie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dlja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raboty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s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biometricheskimi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dokumentami</w:t>
      </w:r>
      <w:proofErr w:type="spellEnd"/>
      <w:r w:rsidRPr="006B350A">
        <w:rPr>
          <w:i/>
          <w:iCs/>
          <w:lang w:val="ru-RU"/>
        </w:rPr>
        <w:t>-618207-2024/</w:t>
      </w:r>
    </w:p>
    <w:p w14:paraId="39CFACC8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Мобильное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 будет работать с биометрическими документами</w:t>
      </w:r>
      <w:r>
        <w:t> </w:t>
      </w:r>
      <w:r w:rsidRPr="006B350A">
        <w:rPr>
          <w:lang w:val="ru-RU"/>
        </w:rPr>
        <w:t>– приобретать считыватель уже не надо // телеканал «Беларусь 1».</w:t>
      </w:r>
      <w:r>
        <w:t> </w:t>
      </w:r>
      <w:r w:rsidRPr="006B350A">
        <w:rPr>
          <w:lang w:val="ru-RU"/>
        </w:rPr>
        <w:t>– 27.02.2024</w:t>
      </w:r>
    </w:p>
    <w:p w14:paraId="6F244607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tvr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news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obshchestvo</w:t>
      </w:r>
      <w:proofErr w:type="spellEnd"/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mobilnoe</w:t>
      </w:r>
      <w:proofErr w:type="spellEnd"/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prilozhenie</w:t>
      </w:r>
      <w:proofErr w:type="spellEnd"/>
      <w:r w:rsidRPr="006B350A">
        <w:rPr>
          <w:i/>
          <w:iCs/>
          <w:lang w:val="ru-RU"/>
        </w:rPr>
        <w:t>_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budet</w:t>
      </w:r>
      <w:proofErr w:type="spellEnd"/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rabotat</w:t>
      </w:r>
      <w:proofErr w:type="spellEnd"/>
      <w:r w:rsidRPr="006B350A">
        <w:rPr>
          <w:i/>
          <w:iCs/>
          <w:lang w:val="ru-RU"/>
        </w:rPr>
        <w:t>_</w:t>
      </w:r>
      <w:r>
        <w:rPr>
          <w:i/>
          <w:iCs/>
        </w:rPr>
        <w:t>s</w:t>
      </w:r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biometricheskimi</w:t>
      </w:r>
      <w:proofErr w:type="spellEnd"/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dokumentami</w:t>
      </w:r>
      <w:proofErr w:type="spellEnd"/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priobretat</w:t>
      </w:r>
      <w:proofErr w:type="spellEnd"/>
      <w:r w:rsidRPr="006B350A">
        <w:rPr>
          <w:i/>
          <w:iCs/>
          <w:lang w:val="ru-RU"/>
        </w:rPr>
        <w:t>_</w:t>
      </w:r>
      <w:proofErr w:type="spellStart"/>
      <w:r>
        <w:rPr>
          <w:i/>
          <w:iCs/>
        </w:rPr>
        <w:t>schityvatel</w:t>
      </w:r>
      <w:proofErr w:type="spellEnd"/>
      <w:r w:rsidRPr="006B350A">
        <w:rPr>
          <w:i/>
          <w:iCs/>
          <w:lang w:val="ru-RU"/>
        </w:rPr>
        <w:t>_</w:t>
      </w:r>
      <w:r>
        <w:rPr>
          <w:i/>
          <w:iCs/>
        </w:rPr>
        <w:t>u</w:t>
      </w:r>
      <w:r w:rsidRPr="006B350A">
        <w:rPr>
          <w:i/>
          <w:iCs/>
          <w:lang w:val="ru-RU"/>
        </w:rPr>
        <w:t>/</w:t>
      </w:r>
    </w:p>
    <w:p w14:paraId="5D9F5E6C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Мобильное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». Зачем его разработали и как оно помогает белорусам // БЕЛТА.</w:t>
      </w:r>
      <w:r>
        <w:t> </w:t>
      </w:r>
      <w:r w:rsidRPr="006B350A">
        <w:rPr>
          <w:lang w:val="ru-RU"/>
        </w:rPr>
        <w:t xml:space="preserve">– 28.02.2024 </w:t>
      </w:r>
      <w:r w:rsidRPr="006B350A">
        <w:rPr>
          <w:i/>
          <w:iCs/>
          <w:lang w:val="ru-RU"/>
        </w:rPr>
        <w:t>(хронометраж 02:17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</w:t>
      </w:r>
    </w:p>
    <w:p w14:paraId="45F63405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lastRenderedPageBreak/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belta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video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getRecord</w:t>
      </w:r>
      <w:proofErr w:type="spellEnd"/>
      <w:r w:rsidRPr="006B350A">
        <w:rPr>
          <w:i/>
          <w:iCs/>
          <w:lang w:val="ru-RU"/>
        </w:rPr>
        <w:t>/11332/</w:t>
      </w:r>
    </w:p>
    <w:p w14:paraId="1136750B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12 лет создаем цифровое будущее вместе // пресс-конференция в ГУ «Национальный пресс-центр Республики Беларусь».</w:t>
      </w:r>
      <w:r>
        <w:t> </w:t>
      </w:r>
      <w:r w:rsidRPr="006B350A">
        <w:rPr>
          <w:lang w:val="ru-RU"/>
        </w:rPr>
        <w:t xml:space="preserve">– 20.03.2024 </w:t>
      </w:r>
      <w:r w:rsidRPr="006B350A">
        <w:rPr>
          <w:i/>
          <w:iCs/>
          <w:lang w:val="ru-RU"/>
        </w:rPr>
        <w:t>(хронометраж 01:06:09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</w:t>
      </w:r>
    </w:p>
    <w:p w14:paraId="7134D693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youtube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com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watch</w:t>
      </w:r>
      <w:r w:rsidRPr="006B350A">
        <w:rPr>
          <w:i/>
          <w:iCs/>
          <w:lang w:val="ru-RU"/>
        </w:rPr>
        <w:t>?</w:t>
      </w:r>
      <w:r>
        <w:rPr>
          <w:i/>
          <w:iCs/>
        </w:rPr>
        <w:t>v</w:t>
      </w:r>
      <w:r w:rsidRPr="006B350A">
        <w:rPr>
          <w:i/>
          <w:iCs/>
          <w:lang w:val="ru-RU"/>
        </w:rPr>
        <w:t>=</w:t>
      </w:r>
      <w:proofErr w:type="spellStart"/>
      <w:r>
        <w:rPr>
          <w:i/>
          <w:iCs/>
        </w:rPr>
        <w:t>GnBEb</w:t>
      </w:r>
      <w:proofErr w:type="spellEnd"/>
      <w:r w:rsidRPr="006B350A">
        <w:rPr>
          <w:i/>
          <w:iCs/>
          <w:lang w:val="ru-RU"/>
        </w:rPr>
        <w:t>1</w:t>
      </w:r>
      <w:r>
        <w:rPr>
          <w:i/>
          <w:iCs/>
        </w:rPr>
        <w:t>RI</w:t>
      </w:r>
      <w:r w:rsidRPr="006B350A">
        <w:rPr>
          <w:i/>
          <w:iCs/>
          <w:lang w:val="ru-RU"/>
        </w:rPr>
        <w:t>5</w:t>
      </w:r>
      <w:r>
        <w:rPr>
          <w:i/>
          <w:iCs/>
        </w:rPr>
        <w:t>Ro</w:t>
      </w:r>
    </w:p>
    <w:p w14:paraId="1318AC5B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Какие услуги белорусы могут получить онлайн // БЕЛТА.</w:t>
      </w:r>
      <w:r>
        <w:t> </w:t>
      </w:r>
      <w:r w:rsidRPr="006B350A">
        <w:rPr>
          <w:lang w:val="ru-RU"/>
        </w:rPr>
        <w:t>– 20.03.2024</w:t>
      </w:r>
    </w:p>
    <w:p w14:paraId="3498E8B7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belta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comments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kakie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uslugi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belorusy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mogut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poluchit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onlajn</w:t>
      </w:r>
      <w:proofErr w:type="spellEnd"/>
      <w:r w:rsidRPr="006B350A">
        <w:rPr>
          <w:i/>
          <w:iCs/>
          <w:lang w:val="ru-RU"/>
        </w:rPr>
        <w:t>-9147/</w:t>
      </w:r>
    </w:p>
    <w:p w14:paraId="69247D2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НЦЭУ: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 будет распространяться на большее число операционных систем // газета «СБ. Беларусь сегодня».</w:t>
      </w:r>
      <w:r>
        <w:t> </w:t>
      </w:r>
      <w:r w:rsidRPr="006B350A">
        <w:rPr>
          <w:lang w:val="ru-RU"/>
        </w:rPr>
        <w:t>– 20.03.2024</w:t>
      </w:r>
    </w:p>
    <w:p w14:paraId="37E26F14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sb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ntseu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prilozhenie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budet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rasprostranyatsya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na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bolshee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chislo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operatsionnykh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sistem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04CC1C4C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Экосистема цифровых сервисов для граждан и бизнеса в личном электронном кабинете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 // пресс-конференция в пресс-центре БЕЛТА.</w:t>
      </w:r>
      <w:r>
        <w:t> </w:t>
      </w:r>
      <w:r w:rsidRPr="006B350A">
        <w:rPr>
          <w:lang w:val="ru-RU"/>
        </w:rPr>
        <w:t>– 16.05.2024</w:t>
      </w:r>
    </w:p>
    <w:p w14:paraId="256654C5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belta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pressconference</w:t>
      </w:r>
      <w:proofErr w:type="spellEnd"/>
      <w:r w:rsidRPr="006B350A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ekosistema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tsifrovyh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servisov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dlja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grazhdan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i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biznesa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v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lichnom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elektronnom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kabinete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-1618/</w:t>
      </w:r>
    </w:p>
    <w:p w14:paraId="61CED624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НЦЭУ о приложении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»: обратная связь с пользователями позволяет становиться лучше // БЕЛТА.</w:t>
      </w:r>
      <w:r>
        <w:t> </w:t>
      </w:r>
      <w:r w:rsidRPr="006B350A">
        <w:rPr>
          <w:lang w:val="ru-RU"/>
        </w:rPr>
        <w:t>– 16.05.2024</w:t>
      </w:r>
    </w:p>
    <w:p w14:paraId="56FA1558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belta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society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view</w:t>
      </w:r>
      <w:r w:rsidRPr="006B350A">
        <w:rPr>
          <w:i/>
          <w:iCs/>
          <w:lang w:val="ru-RU"/>
        </w:rPr>
        <w:t>/</w:t>
      </w:r>
      <w:proofErr w:type="spellStart"/>
      <w:r>
        <w:rPr>
          <w:i/>
          <w:iCs/>
        </w:rPr>
        <w:t>ntseu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o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prilozhenii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obratnaja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svjaz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s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polzovateljami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pozvoljaet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stanovitsja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luchshe</w:t>
      </w:r>
      <w:proofErr w:type="spellEnd"/>
      <w:r w:rsidRPr="006B350A">
        <w:rPr>
          <w:i/>
          <w:iCs/>
          <w:lang w:val="ru-RU"/>
        </w:rPr>
        <w:t>-634770-2024/</w:t>
      </w:r>
    </w:p>
    <w:p w14:paraId="5311AAE2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 w:rsidRPr="006B350A">
        <w:rPr>
          <w:lang w:val="ru-RU"/>
        </w:rPr>
        <w:t>Мобильное приложение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>»: чем полезно и как пользоваться // телеканал «Беларусь 2».</w:t>
      </w:r>
      <w:r>
        <w:t> </w:t>
      </w:r>
      <w:r w:rsidRPr="006B350A">
        <w:rPr>
          <w:lang w:val="ru-RU"/>
        </w:rPr>
        <w:t xml:space="preserve">– 22.05.2024 </w:t>
      </w:r>
      <w:r w:rsidRPr="006B350A">
        <w:rPr>
          <w:i/>
          <w:iCs/>
          <w:lang w:val="ru-RU"/>
        </w:rPr>
        <w:t>(хронометраж 06:09</w:t>
      </w:r>
      <w:r>
        <w:rPr>
          <w:i/>
          <w:iCs/>
        </w:rPr>
        <w:t> </w:t>
      </w:r>
      <w:r w:rsidRPr="006B350A">
        <w:rPr>
          <w:i/>
          <w:iCs/>
          <w:lang w:val="ru-RU"/>
        </w:rPr>
        <w:t>мин.)</w:t>
      </w:r>
    </w:p>
    <w:p w14:paraId="67D578BD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B350A">
        <w:rPr>
          <w:i/>
          <w:iCs/>
          <w:lang w:val="ru-RU"/>
        </w:rPr>
        <w:t>.</w:t>
      </w:r>
      <w:proofErr w:type="spellStart"/>
      <w:r>
        <w:rPr>
          <w:i/>
          <w:iCs/>
        </w:rPr>
        <w:t>youtube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com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watch</w:t>
      </w:r>
      <w:r w:rsidRPr="006B350A">
        <w:rPr>
          <w:i/>
          <w:iCs/>
          <w:lang w:val="ru-RU"/>
        </w:rPr>
        <w:t>?</w:t>
      </w:r>
      <w:r>
        <w:rPr>
          <w:i/>
          <w:iCs/>
        </w:rPr>
        <w:t>v</w:t>
      </w:r>
      <w:r w:rsidRPr="006B350A">
        <w:rPr>
          <w:i/>
          <w:iCs/>
          <w:lang w:val="ru-RU"/>
        </w:rPr>
        <w:t>=4</w:t>
      </w:r>
      <w:r>
        <w:rPr>
          <w:i/>
          <w:iCs/>
        </w:rPr>
        <w:t>TLPG</w:t>
      </w:r>
      <w:r w:rsidRPr="006B350A">
        <w:rPr>
          <w:i/>
          <w:iCs/>
          <w:lang w:val="ru-RU"/>
        </w:rPr>
        <w:t>0</w:t>
      </w:r>
      <w:r>
        <w:rPr>
          <w:i/>
          <w:iCs/>
        </w:rPr>
        <w:t>o</w:t>
      </w:r>
      <w:r w:rsidRPr="006B350A">
        <w:rPr>
          <w:i/>
          <w:iCs/>
          <w:lang w:val="ru-RU"/>
        </w:rPr>
        <w:t>9</w:t>
      </w:r>
      <w:r>
        <w:rPr>
          <w:i/>
          <w:iCs/>
        </w:rPr>
        <w:t>z</w:t>
      </w:r>
      <w:r w:rsidRPr="006B350A">
        <w:rPr>
          <w:i/>
          <w:iCs/>
          <w:lang w:val="ru-RU"/>
        </w:rPr>
        <w:t>8</w:t>
      </w:r>
      <w:r>
        <w:rPr>
          <w:i/>
          <w:iCs/>
        </w:rPr>
        <w:t>k</w:t>
      </w:r>
    </w:p>
    <w:p w14:paraId="0385E64C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proofErr w:type="spellStart"/>
      <w:r w:rsidRPr="006B350A">
        <w:rPr>
          <w:lang w:val="ru-RU"/>
        </w:rPr>
        <w:t>Мабільны</w:t>
      </w:r>
      <w:proofErr w:type="spellEnd"/>
      <w:r w:rsidRPr="006B350A">
        <w:rPr>
          <w:lang w:val="ru-RU"/>
        </w:rPr>
        <w:t xml:space="preserve"> </w:t>
      </w:r>
      <w:proofErr w:type="spellStart"/>
      <w:r w:rsidRPr="006B350A">
        <w:rPr>
          <w:lang w:val="ru-RU"/>
        </w:rPr>
        <w:t>дадатак</w:t>
      </w:r>
      <w:proofErr w:type="spellEnd"/>
      <w:r w:rsidRPr="006B350A">
        <w:rPr>
          <w:lang w:val="ru-RU"/>
        </w:rPr>
        <w:t xml:space="preserve"> «Е-</w:t>
      </w:r>
      <w:proofErr w:type="spellStart"/>
      <w:r w:rsidRPr="006B350A">
        <w:rPr>
          <w:lang w:val="ru-RU"/>
        </w:rPr>
        <w:t>паслуга</w:t>
      </w:r>
      <w:proofErr w:type="spellEnd"/>
      <w:r w:rsidRPr="006B350A">
        <w:rPr>
          <w:lang w:val="ru-RU"/>
        </w:rPr>
        <w:t xml:space="preserve">»: </w:t>
      </w:r>
      <w:proofErr w:type="spellStart"/>
      <w:r w:rsidRPr="006B350A">
        <w:rPr>
          <w:lang w:val="ru-RU"/>
        </w:rPr>
        <w:t>якія</w:t>
      </w:r>
      <w:proofErr w:type="spellEnd"/>
      <w:r w:rsidRPr="006B350A">
        <w:rPr>
          <w:lang w:val="ru-RU"/>
        </w:rPr>
        <w:t xml:space="preserve"> </w:t>
      </w:r>
      <w:proofErr w:type="spellStart"/>
      <w:r w:rsidRPr="006B350A">
        <w:rPr>
          <w:lang w:val="ru-RU"/>
        </w:rPr>
        <w:t>магчымасці</w:t>
      </w:r>
      <w:proofErr w:type="spellEnd"/>
      <w:r w:rsidRPr="006B350A">
        <w:rPr>
          <w:lang w:val="ru-RU"/>
        </w:rPr>
        <w:t xml:space="preserve"> </w:t>
      </w:r>
      <w:proofErr w:type="spellStart"/>
      <w:r w:rsidRPr="006B350A">
        <w:rPr>
          <w:lang w:val="ru-RU"/>
        </w:rPr>
        <w:t>ён</w:t>
      </w:r>
      <w:proofErr w:type="spellEnd"/>
      <w:r w:rsidRPr="006B350A">
        <w:rPr>
          <w:lang w:val="ru-RU"/>
        </w:rPr>
        <w:t xml:space="preserve"> </w:t>
      </w:r>
      <w:proofErr w:type="spellStart"/>
      <w:r w:rsidRPr="006B350A">
        <w:rPr>
          <w:lang w:val="ru-RU"/>
        </w:rPr>
        <w:t>дае</w:t>
      </w:r>
      <w:proofErr w:type="spellEnd"/>
      <w:r w:rsidRPr="006B350A">
        <w:rPr>
          <w:lang w:val="ru-RU"/>
        </w:rPr>
        <w:t>? // газета «</w:t>
      </w:r>
      <w:proofErr w:type="spellStart"/>
      <w:r w:rsidRPr="006B350A">
        <w:rPr>
          <w:lang w:val="ru-RU"/>
        </w:rPr>
        <w:t>Звязда</w:t>
      </w:r>
      <w:proofErr w:type="spellEnd"/>
      <w:r w:rsidRPr="006B350A">
        <w:rPr>
          <w:lang w:val="ru-RU"/>
        </w:rPr>
        <w:t>».</w:t>
      </w:r>
      <w:r>
        <w:t> </w:t>
      </w:r>
      <w:r w:rsidRPr="006B350A">
        <w:rPr>
          <w:lang w:val="ru-RU"/>
        </w:rPr>
        <w:t>– 19.07.2024</w:t>
      </w:r>
    </w:p>
    <w:p w14:paraId="42E099D9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B350A">
        <w:rPr>
          <w:i/>
          <w:iCs/>
          <w:lang w:val="ru-RU"/>
        </w:rPr>
        <w:t>://</w:t>
      </w:r>
      <w:proofErr w:type="spellStart"/>
      <w:r>
        <w:rPr>
          <w:i/>
          <w:iCs/>
        </w:rPr>
        <w:t>zviazda</w:t>
      </w:r>
      <w:proofErr w:type="spellEnd"/>
      <w:r w:rsidRPr="006B350A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be</w:t>
      </w:r>
      <w:r w:rsidRPr="006B350A">
        <w:rPr>
          <w:i/>
          <w:iCs/>
          <w:lang w:val="ru-RU"/>
        </w:rPr>
        <w:t>/</w:t>
      </w:r>
      <w:r>
        <w:rPr>
          <w:i/>
          <w:iCs/>
        </w:rPr>
        <w:t>news</w:t>
      </w:r>
      <w:r w:rsidRPr="006B350A">
        <w:rPr>
          <w:i/>
          <w:iCs/>
          <w:lang w:val="ru-RU"/>
        </w:rPr>
        <w:t>/20240719/1721396290-</w:t>
      </w:r>
      <w:proofErr w:type="spellStart"/>
      <w:r>
        <w:rPr>
          <w:i/>
          <w:iCs/>
        </w:rPr>
        <w:t>mabilny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dadatak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e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pasluga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yakiya</w:t>
      </w:r>
      <w:proofErr w:type="spellEnd"/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magchymasci</w:t>
      </w:r>
      <w:proofErr w:type="spellEnd"/>
      <w:r w:rsidRPr="006B350A">
        <w:rPr>
          <w:i/>
          <w:iCs/>
          <w:lang w:val="ru-RU"/>
        </w:rPr>
        <w:t>-</w:t>
      </w:r>
      <w:r>
        <w:rPr>
          <w:i/>
          <w:iCs/>
        </w:rPr>
        <w:t>yon</w:t>
      </w:r>
      <w:r w:rsidRPr="006B350A">
        <w:rPr>
          <w:i/>
          <w:iCs/>
          <w:lang w:val="ru-RU"/>
        </w:rPr>
        <w:t>-</w:t>
      </w:r>
      <w:proofErr w:type="spellStart"/>
      <w:r>
        <w:rPr>
          <w:i/>
          <w:iCs/>
        </w:rPr>
        <w:t>dae</w:t>
      </w:r>
      <w:proofErr w:type="spellEnd"/>
    </w:p>
    <w:p w14:paraId="3D7AE210" w14:textId="77777777" w:rsidR="00B615FF" w:rsidRPr="006B350A" w:rsidRDefault="006B350A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615FF" w:rsidRPr="006B350A" w:rsidSect="006B350A">
      <w:pgSz w:w="11905" w:h="16837"/>
      <w:pgMar w:top="142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FF"/>
    <w:rsid w:val="006B350A"/>
    <w:rsid w:val="00705C01"/>
    <w:rsid w:val="00B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BE4E"/>
  <w15:docId w15:val="{7094AB7D-EAB7-45D5-AE6F-360225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2229</Words>
  <Characters>12710</Characters>
  <Application>Microsoft Office Word</Application>
  <DocSecurity>0</DocSecurity>
  <Lines>105</Lines>
  <Paragraphs>29</Paragraphs>
  <ScaleCrop>false</ScaleCrop>
  <Manager/>
  <Company/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Екатерина Юрьевна</dc:creator>
  <cp:keywords/>
  <dc:description/>
  <cp:lastModifiedBy>РОСТОК</cp:lastModifiedBy>
  <cp:revision>3</cp:revision>
  <cp:lastPrinted>2024-08-12T15:12:00Z</cp:lastPrinted>
  <dcterms:created xsi:type="dcterms:W3CDTF">2024-08-12T15:13:00Z</dcterms:created>
  <dcterms:modified xsi:type="dcterms:W3CDTF">2024-09-06T14:40:00Z</dcterms:modified>
  <cp:category/>
</cp:coreProperties>
</file>